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7970" w:rsidRPr="00657A47" w:rsidRDefault="007C7970" w:rsidP="00657A47">
      <w:pPr>
        <w:jc w:val="center"/>
        <w:rPr>
          <w:b/>
        </w:rPr>
      </w:pPr>
      <w:r w:rsidRPr="00657A47">
        <w:rPr>
          <w:b/>
        </w:rPr>
        <w:t>ИНФОРМАЦИЯ</w:t>
      </w:r>
    </w:p>
    <w:p w:rsidR="007C7970" w:rsidRPr="00657A47" w:rsidRDefault="007C7970" w:rsidP="00657A47">
      <w:pPr>
        <w:ind w:left="-240" w:firstLine="240"/>
        <w:jc w:val="center"/>
        <w:rPr>
          <w:b/>
        </w:rPr>
      </w:pPr>
      <w:r w:rsidRPr="00657A47">
        <w:rPr>
          <w:b/>
        </w:rPr>
        <w:t>О результатах проверки  соблюдения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муниципального  дошкольного образовательного учреждения  детский сад №</w:t>
      </w:r>
      <w:r w:rsidR="000100FF">
        <w:rPr>
          <w:b/>
        </w:rPr>
        <w:t xml:space="preserve"> </w:t>
      </w:r>
      <w:r w:rsidRPr="00657A47">
        <w:rPr>
          <w:b/>
        </w:rPr>
        <w:t>18 «Теремок»   ЯМР за период  01.01.2016 по 31.12.2016 года.</w:t>
      </w:r>
    </w:p>
    <w:p w:rsidR="007C7970" w:rsidRPr="00005F27" w:rsidRDefault="007C7970" w:rsidP="007C7970">
      <w:pPr>
        <w:ind w:left="-240" w:firstLine="240"/>
        <w:jc w:val="both"/>
        <w:rPr>
          <w:rFonts w:ascii="Calibri" w:eastAsia="Times New Roman" w:hAnsi="Calibri" w:cs="Times New Roman"/>
        </w:rPr>
      </w:pPr>
      <w:r w:rsidRPr="004E58BE">
        <w:rPr>
          <w:rFonts w:ascii="Calibri" w:eastAsia="Times New Roman" w:hAnsi="Calibri" w:cs="Times New Roman"/>
        </w:rPr>
        <w:t>Срок проведения проверки</w:t>
      </w:r>
      <w:proofErr w:type="gramStart"/>
      <w:r>
        <w:rPr>
          <w:rFonts w:ascii="Calibri" w:eastAsia="Times New Roman" w:hAnsi="Calibri" w:cs="Times New Roman"/>
        </w:rPr>
        <w:t>:</w:t>
      </w:r>
      <w:r w:rsidRPr="000723D6">
        <w:rPr>
          <w:rFonts w:ascii="Calibri" w:eastAsia="Times New Roman" w:hAnsi="Calibri" w:cs="Times New Roman"/>
        </w:rPr>
        <w:t xml:space="preserve"> </w:t>
      </w:r>
      <w:r>
        <w:t xml:space="preserve">: </w:t>
      </w:r>
      <w:r w:rsidRPr="000723D6">
        <w:t xml:space="preserve"> </w:t>
      </w:r>
      <w:proofErr w:type="gramEnd"/>
      <w:r>
        <w:t>с 06.04.2017  по 19</w:t>
      </w:r>
      <w:r w:rsidRPr="00F765E8">
        <w:t>.</w:t>
      </w:r>
      <w:r>
        <w:t>04.2017 года.</w:t>
      </w:r>
    </w:p>
    <w:p w:rsidR="007C7970" w:rsidRPr="00B2342E" w:rsidRDefault="00657A47" w:rsidP="007C7970">
      <w:pPr>
        <w:spacing w:line="360" w:lineRule="auto"/>
        <w:jc w:val="both"/>
        <w:rPr>
          <w:color w:val="000000"/>
        </w:rPr>
      </w:pPr>
      <w:r>
        <w:rPr>
          <w:color w:val="000000"/>
        </w:rPr>
        <w:t>По результатам проведения проверки составлен а</w:t>
      </w:r>
      <w:r w:rsidR="007C7970" w:rsidRPr="00B2342E">
        <w:rPr>
          <w:color w:val="000000"/>
        </w:rPr>
        <w:t xml:space="preserve">кт проверки от </w:t>
      </w:r>
      <w:r w:rsidR="007C7970">
        <w:rPr>
          <w:color w:val="000000"/>
        </w:rPr>
        <w:t>19.04.2017 № 3.</w:t>
      </w:r>
    </w:p>
    <w:tbl>
      <w:tblPr>
        <w:tblW w:w="992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53"/>
        <w:gridCol w:w="5670"/>
      </w:tblGrid>
      <w:tr w:rsidR="007C7970" w:rsidRPr="00B2342E" w:rsidTr="00B56FFA">
        <w:trPr>
          <w:trHeight w:val="824"/>
          <w:tblHeader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C7970" w:rsidRPr="00B2342E" w:rsidRDefault="007C7970" w:rsidP="00B56FFA">
            <w:pPr>
              <w:rPr>
                <w:b/>
                <w:lang w:eastAsia="en-US"/>
              </w:rPr>
            </w:pPr>
            <w:r w:rsidRPr="00B2342E">
              <w:rPr>
                <w:b/>
              </w:rPr>
              <w:t xml:space="preserve">      Выявленные нарушения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C7970" w:rsidRPr="00B2342E" w:rsidRDefault="007C7970" w:rsidP="00B56FFA">
            <w:pPr>
              <w:jc w:val="center"/>
              <w:rPr>
                <w:b/>
                <w:lang w:eastAsia="en-US"/>
              </w:rPr>
            </w:pPr>
            <w:r>
              <w:rPr>
                <w:b/>
              </w:rPr>
              <w:t xml:space="preserve">Нормативный правовой </w:t>
            </w:r>
            <w:r w:rsidRPr="00B2342E">
              <w:rPr>
                <w:b/>
              </w:rPr>
              <w:t xml:space="preserve"> документ</w:t>
            </w:r>
          </w:p>
        </w:tc>
      </w:tr>
      <w:tr w:rsidR="007C7970" w:rsidRPr="00B2342E" w:rsidTr="00B56FFA">
        <w:trPr>
          <w:trHeight w:val="365"/>
          <w:tblHeader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C7970" w:rsidRPr="00B2342E" w:rsidRDefault="007C7970" w:rsidP="00B56FFA">
            <w:pPr>
              <w:jc w:val="center"/>
            </w:pPr>
            <w:r w:rsidRPr="00B2342E">
              <w:t>1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C7970" w:rsidRPr="00B2342E" w:rsidRDefault="007C7970" w:rsidP="00B56FFA">
            <w:pPr>
              <w:jc w:val="center"/>
            </w:pPr>
            <w:r w:rsidRPr="00B2342E">
              <w:t>2</w:t>
            </w:r>
          </w:p>
        </w:tc>
      </w:tr>
      <w:tr w:rsidR="007C7970" w:rsidRPr="00B2342E" w:rsidTr="00B56FFA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7970" w:rsidRPr="003B735C" w:rsidRDefault="007C7970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Заказчиком осуществлены закупки в соответствии с пунктом 5 части 1 статьи 93, не предусмотренные в плане-графике закупок товаров, работ, услуг.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7970" w:rsidRPr="003B735C" w:rsidRDefault="007C7970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Часть 11 статьи 21</w:t>
            </w:r>
            <w:r w:rsidRPr="003B735C"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7C7970" w:rsidRPr="00B2342E" w:rsidTr="00B56FFA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7970" w:rsidRPr="003B735C" w:rsidRDefault="007C7970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735C">
              <w:rPr>
                <w:rFonts w:ascii="Times New Roman" w:hAnsi="Times New Roman" w:cs="Times New Roman"/>
                <w:sz w:val="24"/>
                <w:szCs w:val="24"/>
              </w:rPr>
              <w:t>Совокупный объем закупок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планируемый в 2016 году </w:t>
            </w:r>
            <w:r w:rsidRPr="003B735C">
              <w:rPr>
                <w:rFonts w:ascii="Times New Roman" w:hAnsi="Times New Roman" w:cs="Times New Roman"/>
                <w:sz w:val="24"/>
                <w:szCs w:val="24"/>
              </w:rPr>
              <w:t xml:space="preserve"> в плане-графике заказчика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3B73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завышен на сумму оплаты по контрактам, заключенным до текущего финансового года.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7970" w:rsidRPr="00060A42" w:rsidRDefault="007C7970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0A42">
              <w:rPr>
                <w:rFonts w:ascii="Times New Roman" w:hAnsi="Times New Roman" w:cs="Times New Roman"/>
                <w:sz w:val="24"/>
                <w:szCs w:val="24"/>
              </w:rPr>
              <w:t xml:space="preserve">подпункт </w:t>
            </w:r>
            <w:proofErr w:type="spellStart"/>
            <w:r w:rsidRPr="00060A42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060A42">
              <w:rPr>
                <w:rFonts w:ascii="Times New Roman" w:hAnsi="Times New Roman" w:cs="Times New Roman"/>
                <w:sz w:val="24"/>
                <w:szCs w:val="24"/>
              </w:rPr>
              <w:t>) подпункта 5, пункта 5  совместного Приказа Министерства экономического развития РФ и Федерального казначейства от 31.03.2015 № 182/7н «Об особенностях размещения в единой информационной системе или до ввода в эксплуатацию указанной системы на официальном сайте российской Федерации в информационно-телекоммуникационной сети "Интернет"</w:t>
            </w:r>
          </w:p>
        </w:tc>
      </w:tr>
      <w:tr w:rsidR="007C7970" w:rsidRPr="00B2342E" w:rsidTr="00B56FFA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7970" w:rsidRPr="00AD4AB5" w:rsidRDefault="007C7970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AB5">
              <w:rPr>
                <w:rFonts w:ascii="Times New Roman" w:hAnsi="Times New Roman" w:cs="Times New Roman"/>
                <w:sz w:val="24"/>
                <w:szCs w:val="24"/>
              </w:rPr>
              <w:t>В планах-графиках Заказчика отсутствует</w:t>
            </w:r>
            <w:r w:rsidRPr="00AD4AB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 xml:space="preserve"> итоговая информация о годовых объемах закупок (тыс. рублей)</w:t>
            </w:r>
            <w:r w:rsidRPr="00AD4AB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AD4AB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 xml:space="preserve">у единственного поставщика (подрядчика, исполнителя) в соответствии </w:t>
            </w:r>
            <w:r w:rsidRPr="00AD4AB5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с</w:t>
            </w:r>
            <w:r w:rsidRPr="00AD4AB5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 </w:t>
            </w:r>
            <w:hyperlink r:id="rId4" w:anchor="block_9315" w:history="1">
              <w:r w:rsidRPr="00AD4AB5">
                <w:rPr>
                  <w:rStyle w:val="a3"/>
                  <w:rFonts w:ascii="Times New Roman" w:hAnsi="Times New Roman" w:cs="Times New Roman"/>
                  <w:bCs/>
                  <w:color w:val="auto"/>
                  <w:sz w:val="24"/>
                  <w:szCs w:val="24"/>
                  <w:u w:val="none"/>
                </w:rPr>
                <w:t>пунктом 5 части 1 статьи 93</w:t>
              </w:r>
            </w:hyperlink>
            <w:r w:rsidRPr="00AD4AB5">
              <w:rPr>
                <w:rStyle w:val="apple-converted-space"/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Pr="00AD4AB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Федерального закона N 44-ФЗ.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7970" w:rsidRPr="00AD4AB5" w:rsidRDefault="007C7970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AB5">
              <w:rPr>
                <w:rFonts w:ascii="Times New Roman" w:hAnsi="Times New Roman" w:cs="Times New Roman"/>
                <w:sz w:val="24"/>
                <w:szCs w:val="24"/>
              </w:rPr>
              <w:t xml:space="preserve"> подпункт б)</w:t>
            </w:r>
            <w:r w:rsidRPr="00060A42">
              <w:rPr>
                <w:rFonts w:ascii="Times New Roman" w:hAnsi="Times New Roman" w:cs="Times New Roman"/>
                <w:sz w:val="24"/>
                <w:szCs w:val="24"/>
              </w:rPr>
              <w:t xml:space="preserve"> подпункта 5, </w:t>
            </w:r>
            <w:r w:rsidRPr="00AD4AB5">
              <w:rPr>
                <w:rFonts w:ascii="Times New Roman" w:hAnsi="Times New Roman" w:cs="Times New Roman"/>
                <w:sz w:val="24"/>
                <w:szCs w:val="24"/>
              </w:rPr>
              <w:t xml:space="preserve"> пункта 5  </w:t>
            </w:r>
            <w:r w:rsidRPr="00060A42">
              <w:rPr>
                <w:rFonts w:ascii="Times New Roman" w:hAnsi="Times New Roman" w:cs="Times New Roman"/>
                <w:sz w:val="24"/>
                <w:szCs w:val="24"/>
              </w:rPr>
              <w:t>совместного Приказа Министерства экономического развития РФ и Федерального казначейства от 31.03.2015 № 182/7н «Об особенностях размещения в единой информационной системе или до ввода в эксплуатацию указанной системы на официальном сайте российской Федерации в информационно-телекоммуникационной сети "Интернет"</w:t>
            </w:r>
          </w:p>
        </w:tc>
      </w:tr>
    </w:tbl>
    <w:p w:rsidR="00CA1C0C" w:rsidRDefault="00CA1C0C"/>
    <w:sectPr w:rsidR="00CA1C0C" w:rsidSect="00397C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C7970"/>
    <w:rsid w:val="000100FF"/>
    <w:rsid w:val="00397CE6"/>
    <w:rsid w:val="00657A47"/>
    <w:rsid w:val="007C7970"/>
    <w:rsid w:val="00CA1C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C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7C7970"/>
    <w:rPr>
      <w:color w:val="0000FF"/>
      <w:u w:val="single"/>
    </w:rPr>
  </w:style>
  <w:style w:type="character" w:customStyle="1" w:styleId="apple-converted-space">
    <w:name w:val="apple-converted-space"/>
    <w:basedOn w:val="a0"/>
    <w:rsid w:val="007C797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base.garant.ru/70353464/3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299</Words>
  <Characters>1710</Characters>
  <Application>Microsoft Office Word</Application>
  <DocSecurity>0</DocSecurity>
  <Lines>14</Lines>
  <Paragraphs>4</Paragraphs>
  <ScaleCrop>false</ScaleCrop>
  <Company/>
  <LinksUpToDate>false</LinksUpToDate>
  <CharactersWithSpaces>2005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vita</cp:lastModifiedBy>
  <cp:revision>5</cp:revision>
  <dcterms:created xsi:type="dcterms:W3CDTF">2018-01-22T12:02:00Z</dcterms:created>
  <dcterms:modified xsi:type="dcterms:W3CDTF">2018-01-26T07:13:00Z</dcterms:modified>
</cp:coreProperties>
</file>